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C2" w:rsidRPr="00C946A9" w:rsidRDefault="00C355C2" w:rsidP="007408F2">
      <w:pPr>
        <w:autoSpaceDE w:val="0"/>
        <w:autoSpaceDN w:val="0"/>
        <w:adjustRightInd w:val="0"/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</w:p>
    <w:p w:rsidR="007408F2" w:rsidRPr="00C946A9" w:rsidRDefault="00EF546B" w:rsidP="00ED747A">
      <w:pPr>
        <w:autoSpaceDE w:val="0"/>
        <w:autoSpaceDN w:val="0"/>
        <w:adjustRightInd w:val="0"/>
        <w:ind w:firstLineChars="250" w:firstLine="550"/>
        <w:rPr>
          <w:rFonts w:ascii="ＭＳ Ｐゴシック" w:eastAsia="ＭＳ Ｐゴシック" w:hAnsi="ＭＳ Ｐゴシック" w:cs="Times New Roman"/>
          <w:sz w:val="22"/>
        </w:rPr>
      </w:pPr>
      <w:r w:rsidRPr="00C946A9">
        <w:rPr>
          <w:rFonts w:ascii="ＭＳ Ｐゴシック" w:eastAsia="ＭＳ Ｐゴシック" w:hAnsi="ＭＳ Ｐゴシック" w:cs="Times New Roman" w:hint="eastAsia"/>
          <w:sz w:val="22"/>
        </w:rPr>
        <w:t>様式第１号（第３</w:t>
      </w:r>
      <w:r w:rsidR="007408F2" w:rsidRPr="00C946A9">
        <w:rPr>
          <w:rFonts w:ascii="ＭＳ Ｐゴシック" w:eastAsia="ＭＳ Ｐゴシック" w:hAnsi="ＭＳ Ｐゴシック" w:cs="Times New Roman" w:hint="eastAsia"/>
          <w:sz w:val="22"/>
        </w:rPr>
        <w:t>条関係）</w:t>
      </w:r>
    </w:p>
    <w:p w:rsidR="007408F2" w:rsidRPr="00C946A9" w:rsidRDefault="007408F2" w:rsidP="007408F2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sz w:val="22"/>
        </w:rPr>
      </w:pPr>
    </w:p>
    <w:p w:rsidR="00260626" w:rsidRPr="00C946A9" w:rsidRDefault="00A8555C" w:rsidP="007B015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946A9">
        <w:rPr>
          <w:rFonts w:ascii="ＭＳ Ｐゴシック" w:eastAsia="ＭＳ Ｐゴシック" w:hAnsi="ＭＳ Ｐゴシック" w:hint="eastAsia"/>
          <w:sz w:val="32"/>
          <w:szCs w:val="32"/>
        </w:rPr>
        <w:t>赤穂市まち・ひと・しごと創生推進事業に対する</w:t>
      </w:r>
      <w:r w:rsidR="00117DB3" w:rsidRPr="00C946A9">
        <w:rPr>
          <w:rFonts w:ascii="ＭＳ Ｐゴシック" w:eastAsia="ＭＳ Ｐゴシック" w:hAnsi="ＭＳ Ｐゴシック" w:hint="eastAsia"/>
          <w:sz w:val="32"/>
          <w:szCs w:val="32"/>
        </w:rPr>
        <w:t>寄付</w:t>
      </w:r>
      <w:r w:rsidR="003407C3" w:rsidRPr="00C946A9">
        <w:rPr>
          <w:rFonts w:ascii="ＭＳ Ｐゴシック" w:eastAsia="ＭＳ Ｐゴシック" w:hAnsi="ＭＳ Ｐゴシック" w:hint="eastAsia"/>
          <w:sz w:val="32"/>
          <w:szCs w:val="32"/>
        </w:rPr>
        <w:t>申出</w:t>
      </w:r>
      <w:r w:rsidR="00260626" w:rsidRPr="00C946A9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7408F2" w:rsidRPr="00C946A9" w:rsidRDefault="007408F2" w:rsidP="002D3A5A">
      <w:pPr>
        <w:rPr>
          <w:rFonts w:ascii="ＭＳ Ｐゴシック" w:eastAsia="ＭＳ Ｐゴシック" w:hAnsi="ＭＳ Ｐゴシック"/>
          <w:sz w:val="12"/>
          <w:szCs w:val="44"/>
        </w:rPr>
      </w:pPr>
    </w:p>
    <w:p w:rsidR="00260626" w:rsidRPr="00C946A9" w:rsidRDefault="00ED747A" w:rsidP="00404C91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946A9">
        <w:rPr>
          <w:rFonts w:ascii="ＭＳ Ｐゴシック" w:eastAsia="ＭＳ Ｐゴシック" w:hAnsi="ＭＳ Ｐゴシック" w:hint="eastAsia"/>
          <w:sz w:val="24"/>
          <w:szCs w:val="24"/>
        </w:rPr>
        <w:t>申出</w:t>
      </w:r>
      <w:r w:rsidR="000B7121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日　　　</w:t>
      </w:r>
      <w:r w:rsidR="00260626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C530D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60626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8C530D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60626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8C530D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60626" w:rsidRPr="00C946A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7408F2" w:rsidRPr="00C946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552ABA" w:rsidRPr="00C946A9" w:rsidTr="00ED747A">
        <w:trPr>
          <w:trHeight w:val="896"/>
        </w:trPr>
        <w:tc>
          <w:tcPr>
            <w:tcW w:w="1843" w:type="dxa"/>
            <w:vAlign w:val="center"/>
          </w:tcPr>
          <w:p w:rsidR="00552ABA" w:rsidRPr="00C946A9" w:rsidRDefault="001E4EA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法人番号</w:t>
            </w:r>
          </w:p>
        </w:tc>
        <w:tc>
          <w:tcPr>
            <w:tcW w:w="7513" w:type="dxa"/>
            <w:vAlign w:val="center"/>
          </w:tcPr>
          <w:p w:rsidR="00552ABA" w:rsidRPr="00C946A9" w:rsidRDefault="00552ABA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552ABA" w:rsidRPr="00C946A9" w:rsidTr="00ED747A">
        <w:trPr>
          <w:trHeight w:val="837"/>
        </w:trPr>
        <w:tc>
          <w:tcPr>
            <w:tcW w:w="1843" w:type="dxa"/>
            <w:vAlign w:val="center"/>
          </w:tcPr>
          <w:p w:rsidR="00552ABA" w:rsidRPr="00C946A9" w:rsidRDefault="007B015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0"/>
                <w:fitText w:val="840" w:id="-2013519360"/>
              </w:rPr>
              <w:t>法人</w:t>
            </w:r>
            <w:r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  <w:fitText w:val="840" w:id="-2013519360"/>
              </w:rPr>
              <w:t>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52ABA" w:rsidRPr="00C946A9" w:rsidRDefault="00552ABA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552ABA" w:rsidRPr="00C946A9" w:rsidTr="00ED747A">
        <w:trPr>
          <w:trHeight w:val="694"/>
        </w:trPr>
        <w:tc>
          <w:tcPr>
            <w:tcW w:w="1843" w:type="dxa"/>
            <w:vMerge w:val="restart"/>
            <w:vAlign w:val="center"/>
          </w:tcPr>
          <w:p w:rsidR="00552ABA" w:rsidRPr="00C946A9" w:rsidRDefault="007B015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0"/>
                <w:fitText w:val="840" w:id="-2013519616"/>
              </w:rPr>
              <w:t>所在</w:t>
            </w:r>
            <w:r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  <w:fitText w:val="840" w:id="-2013519616"/>
              </w:rPr>
              <w:t>地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552ABA" w:rsidRPr="00C946A9" w:rsidRDefault="00552ABA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〒</w:t>
            </w:r>
          </w:p>
          <w:p w:rsidR="00F92168" w:rsidRPr="00C946A9" w:rsidRDefault="00F92168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552ABA" w:rsidRPr="00C946A9" w:rsidTr="00ED747A">
        <w:trPr>
          <w:trHeight w:val="703"/>
        </w:trPr>
        <w:tc>
          <w:tcPr>
            <w:tcW w:w="1843" w:type="dxa"/>
            <w:vMerge/>
            <w:vAlign w:val="center"/>
          </w:tcPr>
          <w:p w:rsidR="00552ABA" w:rsidRPr="00C946A9" w:rsidRDefault="00552ABA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7513" w:type="dxa"/>
            <w:tcBorders>
              <w:top w:val="dashSmallGap" w:sz="4" w:space="0" w:color="auto"/>
            </w:tcBorders>
            <w:vAlign w:val="center"/>
          </w:tcPr>
          <w:p w:rsidR="00552ABA" w:rsidRPr="00C946A9" w:rsidRDefault="00552ABA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7B0159" w:rsidRPr="00C946A9" w:rsidTr="00ED747A">
        <w:trPr>
          <w:trHeight w:val="699"/>
        </w:trPr>
        <w:tc>
          <w:tcPr>
            <w:tcW w:w="1843" w:type="dxa"/>
            <w:vMerge w:val="restart"/>
            <w:vAlign w:val="center"/>
          </w:tcPr>
          <w:p w:rsidR="007B0159" w:rsidRPr="00C946A9" w:rsidRDefault="007B015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0"/>
                <w:fitText w:val="840" w:id="-2013519615"/>
              </w:rPr>
              <w:t>代表</w:t>
            </w:r>
            <w:r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  <w:fitText w:val="840" w:id="-2013519615"/>
              </w:rPr>
              <w:t>者</w:t>
            </w:r>
          </w:p>
        </w:tc>
        <w:tc>
          <w:tcPr>
            <w:tcW w:w="7513" w:type="dxa"/>
            <w:vAlign w:val="center"/>
          </w:tcPr>
          <w:p w:rsidR="007B0159" w:rsidRPr="00C946A9" w:rsidRDefault="007B0159">
            <w:pPr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0"/>
                <w:fitText w:val="1050" w:id="-2013513216"/>
              </w:rPr>
              <w:t>（役職</w:t>
            </w:r>
            <w:r w:rsidRPr="00C946A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0"/>
                <w:fitText w:val="1050" w:id="-2013513216"/>
              </w:rPr>
              <w:t>）</w:t>
            </w:r>
          </w:p>
          <w:p w:rsidR="00E62A59" w:rsidRPr="00C946A9" w:rsidRDefault="00E62A5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7B0159" w:rsidRPr="00C946A9" w:rsidTr="00ED747A">
        <w:trPr>
          <w:trHeight w:val="695"/>
        </w:trPr>
        <w:tc>
          <w:tcPr>
            <w:tcW w:w="1843" w:type="dxa"/>
            <w:vMerge/>
            <w:vAlign w:val="center"/>
          </w:tcPr>
          <w:p w:rsidR="007B0159" w:rsidRPr="00C946A9" w:rsidRDefault="007B015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B0159" w:rsidRPr="00C946A9" w:rsidRDefault="007B0159">
            <w:pPr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0"/>
                <w:fitText w:val="1050" w:id="-2013513215"/>
              </w:rPr>
              <w:t>（氏名</w:t>
            </w:r>
            <w:r w:rsidRPr="00C946A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0"/>
                <w:fitText w:val="1050" w:id="-2013513215"/>
              </w:rPr>
              <w:t>）</w:t>
            </w:r>
          </w:p>
          <w:p w:rsidR="00E62A59" w:rsidRPr="00C946A9" w:rsidRDefault="00E62A5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7B0159" w:rsidRPr="00C946A9" w:rsidTr="00ED747A">
        <w:trPr>
          <w:trHeight w:val="692"/>
        </w:trPr>
        <w:tc>
          <w:tcPr>
            <w:tcW w:w="1843" w:type="dxa"/>
            <w:vMerge w:val="restart"/>
            <w:vAlign w:val="center"/>
          </w:tcPr>
          <w:p w:rsidR="007B0159" w:rsidRPr="00C946A9" w:rsidRDefault="007B015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0"/>
                <w:fitText w:val="960" w:id="-1405963520"/>
              </w:rPr>
              <w:t>連絡</w:t>
            </w:r>
            <w:r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  <w:fitText w:val="960" w:id="-1405963520"/>
              </w:rPr>
              <w:t>先</w:t>
            </w:r>
          </w:p>
        </w:tc>
        <w:tc>
          <w:tcPr>
            <w:tcW w:w="7513" w:type="dxa"/>
            <w:vAlign w:val="center"/>
          </w:tcPr>
          <w:p w:rsidR="007B0159" w:rsidRPr="00C946A9" w:rsidRDefault="00404C91" w:rsidP="00404C91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31"/>
                <w:w w:val="87"/>
                <w:kern w:val="0"/>
                <w:sz w:val="24"/>
                <w:szCs w:val="20"/>
                <w:fitText w:val="1050" w:id="-2013513214"/>
              </w:rPr>
              <w:t>（</w:t>
            </w:r>
            <w:r w:rsidR="007B0159" w:rsidRPr="00C946A9">
              <w:rPr>
                <w:rFonts w:ascii="ＭＳ Ｐゴシック" w:eastAsia="ＭＳ Ｐゴシック" w:hAnsi="ＭＳ Ｐゴシック" w:hint="eastAsia"/>
                <w:spacing w:val="31"/>
                <w:w w:val="87"/>
                <w:kern w:val="0"/>
                <w:sz w:val="24"/>
                <w:szCs w:val="20"/>
                <w:fitText w:val="1050" w:id="-2013513214"/>
              </w:rPr>
              <w:t>担当者</w:t>
            </w:r>
            <w:r w:rsidRPr="00C946A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4"/>
                <w:szCs w:val="20"/>
                <w:fitText w:val="1050" w:id="-2013513214"/>
              </w:rPr>
              <w:t>）</w:t>
            </w:r>
            <w:r w:rsidR="00272620" w:rsidRPr="00C946A9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　　　　　　　　　　　</w:t>
            </w:r>
            <w:r w:rsidR="007B0159" w:rsidRPr="00C946A9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TEL：</w:t>
            </w:r>
          </w:p>
          <w:p w:rsidR="00E62A59" w:rsidRPr="00C946A9" w:rsidRDefault="00E62A59" w:rsidP="00404C91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7B0159" w:rsidRPr="00C946A9" w:rsidTr="00ED747A">
        <w:trPr>
          <w:trHeight w:val="716"/>
        </w:trPr>
        <w:tc>
          <w:tcPr>
            <w:tcW w:w="1843" w:type="dxa"/>
            <w:vMerge/>
            <w:vAlign w:val="center"/>
          </w:tcPr>
          <w:p w:rsidR="007B0159" w:rsidRPr="00C946A9" w:rsidRDefault="007B0159" w:rsidP="00552A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7B0159" w:rsidRPr="00C946A9" w:rsidRDefault="007B0159" w:rsidP="00404C91">
            <w:pPr>
              <w:ind w:firstLineChars="100" w:firstLine="187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D52CD8">
              <w:rPr>
                <w:rFonts w:ascii="ＭＳ Ｐゴシック" w:eastAsia="ＭＳ Ｐゴシック" w:hAnsi="ＭＳ Ｐゴシック" w:hint="eastAsia"/>
                <w:spacing w:val="15"/>
                <w:w w:val="66"/>
                <w:kern w:val="0"/>
                <w:sz w:val="24"/>
                <w:szCs w:val="20"/>
                <w:fitText w:val="1050" w:id="-2013513213"/>
              </w:rPr>
              <w:t>メールアドレス</w:t>
            </w:r>
            <w:r w:rsidRPr="00D52CD8">
              <w:rPr>
                <w:rFonts w:ascii="ＭＳ Ｐゴシック" w:eastAsia="ＭＳ Ｐゴシック" w:hAnsi="ＭＳ Ｐゴシック" w:hint="eastAsia"/>
                <w:spacing w:val="45"/>
                <w:w w:val="66"/>
                <w:sz w:val="24"/>
                <w:szCs w:val="20"/>
                <w:fitText w:val="1050" w:id="-2013513213"/>
              </w:rPr>
              <w:t>：</w:t>
            </w:r>
          </w:p>
          <w:p w:rsidR="00E62A59" w:rsidRPr="00C946A9" w:rsidRDefault="00E62A59" w:rsidP="002D3A5A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:rsidR="00154424" w:rsidRPr="00C946A9" w:rsidRDefault="0015442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4424" w:rsidRPr="00C946A9" w:rsidTr="007408F2">
        <w:trPr>
          <w:trHeight w:val="1033"/>
        </w:trPr>
        <w:tc>
          <w:tcPr>
            <w:tcW w:w="1843" w:type="dxa"/>
            <w:vAlign w:val="center"/>
          </w:tcPr>
          <w:p w:rsidR="00154424" w:rsidRPr="00C946A9" w:rsidRDefault="00117DB3" w:rsidP="00CC2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寄付</w:t>
            </w:r>
            <w:r w:rsidR="00154424"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7513" w:type="dxa"/>
            <w:vAlign w:val="center"/>
          </w:tcPr>
          <w:p w:rsidR="00154424" w:rsidRPr="00C946A9" w:rsidRDefault="00937439" w:rsidP="00937439">
            <w:pPr>
              <w:wordWrap w:val="0"/>
              <w:ind w:right="112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946A9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　　　　　　　　　</w:t>
            </w:r>
            <w:r w:rsidR="00154424" w:rsidRPr="00C946A9">
              <w:rPr>
                <w:rFonts w:ascii="ＭＳ Ｐゴシック" w:eastAsia="ＭＳ Ｐゴシック" w:hAnsi="ＭＳ Ｐゴシック" w:hint="eastAsia"/>
                <w:sz w:val="28"/>
              </w:rPr>
              <w:t xml:space="preserve">　円　</w:t>
            </w:r>
          </w:p>
        </w:tc>
      </w:tr>
      <w:tr w:rsidR="00A8555C" w:rsidRPr="00C946A9" w:rsidTr="007408F2">
        <w:trPr>
          <w:trHeight w:val="939"/>
        </w:trPr>
        <w:tc>
          <w:tcPr>
            <w:tcW w:w="1843" w:type="dxa"/>
            <w:vAlign w:val="center"/>
          </w:tcPr>
          <w:p w:rsidR="00A8555C" w:rsidRPr="00C946A9" w:rsidRDefault="00117DB3" w:rsidP="00CC23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C946A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-1405963776"/>
              </w:rPr>
              <w:t>寄付</w:t>
            </w:r>
            <w:r w:rsidR="00A8555C" w:rsidRPr="00C946A9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405963776"/>
              </w:rPr>
              <w:t>の</w:t>
            </w:r>
          </w:p>
          <w:p w:rsidR="00A8555C" w:rsidRPr="00C946A9" w:rsidRDefault="00A8555C" w:rsidP="00CC23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C946A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払込時期</w:t>
            </w:r>
          </w:p>
        </w:tc>
        <w:tc>
          <w:tcPr>
            <w:tcW w:w="7513" w:type="dxa"/>
            <w:vAlign w:val="center"/>
          </w:tcPr>
          <w:p w:rsidR="00A8555C" w:rsidRPr="00C946A9" w:rsidRDefault="00A8555C" w:rsidP="00A855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46A9">
              <w:rPr>
                <w:rFonts w:ascii="ＭＳ Ｐゴシック" w:eastAsia="ＭＳ Ｐゴシック" w:hAnsi="ＭＳ Ｐゴシック" w:hint="eastAsia"/>
                <w:sz w:val="24"/>
              </w:rPr>
              <w:t>上記の</w:t>
            </w:r>
            <w:r w:rsidR="00117DB3" w:rsidRPr="00C946A9">
              <w:rPr>
                <w:rFonts w:ascii="ＭＳ Ｐゴシック" w:eastAsia="ＭＳ Ｐゴシック" w:hAnsi="ＭＳ Ｐゴシック" w:hint="eastAsia"/>
                <w:sz w:val="24"/>
              </w:rPr>
              <w:t>寄付</w:t>
            </w:r>
            <w:r w:rsidRPr="00C946A9">
              <w:rPr>
                <w:rFonts w:ascii="ＭＳ Ｐゴシック" w:eastAsia="ＭＳ Ｐゴシック" w:hAnsi="ＭＳ Ｐゴシック" w:hint="eastAsia"/>
                <w:sz w:val="24"/>
              </w:rPr>
              <w:t>は、指定のあった時期（　　　　月頃）に振り込みます。</w:t>
            </w:r>
          </w:p>
        </w:tc>
      </w:tr>
    </w:tbl>
    <w:p w:rsidR="00A8555C" w:rsidRPr="00C946A9" w:rsidRDefault="00A8555C" w:rsidP="00A8555C">
      <w:pPr>
        <w:spacing w:line="320" w:lineRule="exact"/>
        <w:ind w:firstLineChars="501" w:firstLine="1002"/>
        <w:rPr>
          <w:rFonts w:ascii="ＭＳ Ｐゴシック" w:eastAsia="ＭＳ Ｐゴシック" w:hAnsi="ＭＳ Ｐゴシック"/>
          <w:sz w:val="20"/>
          <w:szCs w:val="19"/>
        </w:rPr>
      </w:pP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※</w:t>
      </w:r>
      <w:r w:rsidR="00937439" w:rsidRPr="00C946A9">
        <w:rPr>
          <w:rFonts w:ascii="ＭＳ Ｐゴシック" w:eastAsia="ＭＳ Ｐゴシック" w:hAnsi="ＭＳ Ｐゴシック" w:hint="eastAsia"/>
          <w:sz w:val="20"/>
          <w:szCs w:val="19"/>
        </w:rPr>
        <w:t xml:space="preserve">１　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企業版ふるさと納税の制度上、</w:t>
      </w:r>
      <w:r w:rsidR="00117DB3" w:rsidRPr="00C946A9">
        <w:rPr>
          <w:rFonts w:ascii="ＭＳ Ｐゴシック" w:eastAsia="ＭＳ Ｐゴシック" w:hAnsi="ＭＳ Ｐゴシック" w:hint="eastAsia"/>
          <w:sz w:val="20"/>
          <w:szCs w:val="19"/>
        </w:rPr>
        <w:t>寄付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金</w:t>
      </w:r>
      <w:r w:rsidR="003241D2" w:rsidRPr="00C946A9">
        <w:rPr>
          <w:rFonts w:ascii="ＭＳ Ｐゴシック" w:eastAsia="ＭＳ Ｐゴシック" w:hAnsi="ＭＳ Ｐゴシック" w:hint="eastAsia"/>
          <w:sz w:val="20"/>
          <w:szCs w:val="19"/>
        </w:rPr>
        <w:t>の額</w:t>
      </w:r>
      <w:r w:rsidR="00ED747A" w:rsidRPr="00C946A9">
        <w:rPr>
          <w:rFonts w:ascii="ＭＳ Ｐゴシック" w:eastAsia="ＭＳ Ｐゴシック" w:hAnsi="ＭＳ Ｐゴシック" w:hint="eastAsia"/>
          <w:sz w:val="20"/>
          <w:szCs w:val="19"/>
        </w:rPr>
        <w:t>は１回当</w:t>
      </w:r>
      <w:r w:rsidR="001D3D4E" w:rsidRPr="00C946A9">
        <w:rPr>
          <w:rFonts w:ascii="ＭＳ Ｐゴシック" w:eastAsia="ＭＳ Ｐゴシック" w:hAnsi="ＭＳ Ｐゴシック" w:hint="eastAsia"/>
          <w:sz w:val="20"/>
          <w:szCs w:val="19"/>
        </w:rPr>
        <w:t>たり１０万円以上とな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ります。</w:t>
      </w:r>
    </w:p>
    <w:p w:rsidR="00E91274" w:rsidRPr="00C946A9" w:rsidRDefault="00864C7E" w:rsidP="00A8555C">
      <w:pPr>
        <w:spacing w:line="320" w:lineRule="exact"/>
        <w:ind w:firstLineChars="501" w:firstLine="1002"/>
        <w:rPr>
          <w:rFonts w:ascii="ＭＳ Ｐゴシック" w:eastAsia="ＭＳ Ｐゴシック" w:hAnsi="ＭＳ Ｐゴシック"/>
          <w:sz w:val="20"/>
          <w:szCs w:val="19"/>
        </w:rPr>
      </w:pP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※</w:t>
      </w:r>
      <w:r w:rsidR="00937439" w:rsidRPr="00C946A9">
        <w:rPr>
          <w:rFonts w:ascii="ＭＳ Ｐゴシック" w:eastAsia="ＭＳ Ｐゴシック" w:hAnsi="ＭＳ Ｐゴシック" w:hint="eastAsia"/>
          <w:sz w:val="20"/>
          <w:szCs w:val="19"/>
        </w:rPr>
        <w:t xml:space="preserve">２　</w:t>
      </w:r>
      <w:r w:rsidR="00117DB3" w:rsidRPr="00C946A9">
        <w:rPr>
          <w:rFonts w:ascii="ＭＳ Ｐゴシック" w:eastAsia="ＭＳ Ｐゴシック" w:hAnsi="ＭＳ Ｐゴシック" w:hint="eastAsia"/>
          <w:sz w:val="20"/>
          <w:szCs w:val="19"/>
        </w:rPr>
        <w:t>寄付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金は損金算入による</w:t>
      </w:r>
      <w:r w:rsidR="00E91274" w:rsidRPr="00C946A9">
        <w:rPr>
          <w:rFonts w:ascii="ＭＳ Ｐゴシック" w:eastAsia="ＭＳ Ｐゴシック" w:hAnsi="ＭＳ Ｐゴシック" w:hint="eastAsia"/>
          <w:sz w:val="20"/>
          <w:szCs w:val="19"/>
        </w:rPr>
        <w:t>税の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軽減効果が適用</w:t>
      </w:r>
      <w:r w:rsidR="00937439" w:rsidRPr="00C946A9">
        <w:rPr>
          <w:rFonts w:ascii="ＭＳ Ｐゴシック" w:eastAsia="ＭＳ Ｐゴシック" w:hAnsi="ＭＳ Ｐゴシック" w:hint="eastAsia"/>
          <w:sz w:val="20"/>
          <w:szCs w:val="19"/>
        </w:rPr>
        <w:t>されます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。</w:t>
      </w:r>
    </w:p>
    <w:p w:rsidR="003241D2" w:rsidRPr="00C946A9" w:rsidRDefault="00943978" w:rsidP="003241D2">
      <w:pPr>
        <w:spacing w:line="320" w:lineRule="exact"/>
        <w:ind w:firstLineChars="501" w:firstLine="1002"/>
        <w:rPr>
          <w:rFonts w:ascii="ＭＳ Ｐゴシック" w:eastAsia="ＭＳ Ｐゴシック" w:hAnsi="ＭＳ Ｐゴシック"/>
          <w:sz w:val="20"/>
          <w:szCs w:val="19"/>
        </w:rPr>
      </w:pP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※</w:t>
      </w:r>
      <w:r w:rsidR="00937439" w:rsidRPr="00C946A9">
        <w:rPr>
          <w:rFonts w:ascii="ＭＳ Ｐゴシック" w:eastAsia="ＭＳ Ｐゴシック" w:hAnsi="ＭＳ Ｐゴシック" w:hint="eastAsia"/>
          <w:sz w:val="20"/>
          <w:szCs w:val="19"/>
        </w:rPr>
        <w:t xml:space="preserve">３　</w:t>
      </w:r>
      <w:r w:rsidR="003241D2" w:rsidRPr="00C946A9">
        <w:rPr>
          <w:rFonts w:ascii="ＭＳ Ｐゴシック" w:eastAsia="ＭＳ Ｐゴシック" w:hAnsi="ＭＳ Ｐゴシック" w:hint="eastAsia"/>
          <w:sz w:val="20"/>
          <w:szCs w:val="19"/>
        </w:rPr>
        <w:t>本社が赤穂</w:t>
      </w:r>
      <w:r w:rsidR="00AE66A8" w:rsidRPr="00C946A9">
        <w:rPr>
          <w:rFonts w:ascii="ＭＳ Ｐゴシック" w:eastAsia="ＭＳ Ｐゴシック" w:hAnsi="ＭＳ Ｐゴシック" w:hint="eastAsia"/>
          <w:sz w:val="20"/>
          <w:szCs w:val="19"/>
        </w:rPr>
        <w:t>市以外に所在する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企業の</w:t>
      </w:r>
      <w:r w:rsidR="00117DB3" w:rsidRPr="00C946A9">
        <w:rPr>
          <w:rFonts w:ascii="ＭＳ Ｐゴシック" w:eastAsia="ＭＳ Ｐゴシック" w:hAnsi="ＭＳ Ｐゴシック" w:hint="eastAsia"/>
          <w:sz w:val="20"/>
          <w:szCs w:val="19"/>
        </w:rPr>
        <w:t>寄付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については、企業版ふるさと納税制度の対象</w:t>
      </w:r>
      <w:r w:rsidRPr="00C946A9">
        <w:rPr>
          <w:rFonts w:ascii="ＭＳ Ｐゴシック" w:eastAsia="ＭＳ Ｐゴシック" w:hAnsi="ＭＳ Ｐゴシック"/>
          <w:sz w:val="20"/>
          <w:szCs w:val="19"/>
        </w:rPr>
        <w:t>とな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ります。</w:t>
      </w:r>
    </w:p>
    <w:p w:rsidR="008B6BBA" w:rsidRPr="00C946A9" w:rsidRDefault="00943978" w:rsidP="00C355C2">
      <w:pPr>
        <w:spacing w:line="320" w:lineRule="exact"/>
        <w:ind w:firstLineChars="701" w:firstLine="1402"/>
        <w:rPr>
          <w:rFonts w:ascii="ＭＳ Ｐゴシック" w:eastAsia="ＭＳ Ｐゴシック" w:hAnsi="ＭＳ Ｐゴシック"/>
          <w:sz w:val="20"/>
          <w:szCs w:val="19"/>
        </w:rPr>
      </w:pP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（</w:t>
      </w:r>
      <w:r w:rsidR="00937439" w:rsidRPr="00C946A9">
        <w:rPr>
          <w:rFonts w:ascii="ＭＳ Ｐゴシック" w:eastAsia="ＭＳ Ｐゴシック" w:hAnsi="ＭＳ Ｐゴシック" w:hint="eastAsia"/>
          <w:sz w:val="20"/>
          <w:szCs w:val="19"/>
        </w:rPr>
        <w:t>※２と合わせて、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令和６年度まで</w:t>
      </w:r>
      <w:r w:rsidR="00864C7E" w:rsidRPr="00C946A9">
        <w:rPr>
          <w:rFonts w:ascii="ＭＳ Ｐゴシック" w:eastAsia="ＭＳ Ｐゴシック" w:hAnsi="ＭＳ Ｐゴシック" w:hint="eastAsia"/>
          <w:sz w:val="20"/>
          <w:szCs w:val="19"/>
        </w:rPr>
        <w:t>は、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税の軽減効果が最大約９割）</w:t>
      </w:r>
    </w:p>
    <w:p w:rsidR="00C355C2" w:rsidRPr="00C946A9" w:rsidRDefault="00C355C2" w:rsidP="00C355C2">
      <w:pPr>
        <w:spacing w:line="320" w:lineRule="exact"/>
        <w:ind w:firstLineChars="701" w:firstLine="1402"/>
        <w:rPr>
          <w:rFonts w:ascii="ＭＳ Ｐゴシック" w:eastAsia="ＭＳ Ｐゴシック" w:hAnsi="ＭＳ Ｐゴシック"/>
          <w:sz w:val="20"/>
          <w:szCs w:val="19"/>
        </w:rPr>
      </w:pPr>
    </w:p>
    <w:p w:rsidR="008B6BBA" w:rsidRPr="00C946A9" w:rsidRDefault="00F92168" w:rsidP="008B6BBA">
      <w:pPr>
        <w:spacing w:line="320" w:lineRule="exact"/>
        <w:rPr>
          <w:rFonts w:ascii="ＭＳ Ｐゴシック" w:eastAsia="ＭＳ Ｐゴシック" w:hAnsi="ＭＳ Ｐゴシック"/>
          <w:sz w:val="28"/>
          <w:szCs w:val="19"/>
        </w:rPr>
      </w:pPr>
      <w:r w:rsidRPr="00C946A9">
        <w:rPr>
          <w:rFonts w:ascii="ＭＳ Ｐゴシック" w:eastAsia="ＭＳ Ｐゴシック" w:hAnsi="ＭＳ Ｐゴシック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53340</wp:posOffset>
                </wp:positionV>
                <wp:extent cx="5337175" cy="1903228"/>
                <wp:effectExtent l="19050" t="19050" r="1587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19032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168" w:rsidRPr="00C946A9" w:rsidRDefault="00ED747A" w:rsidP="00ED747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裏面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で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、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次の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事項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に関する寄付</w:t>
                            </w:r>
                            <w:r w:rsidR="005060B0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企業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のご意向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を</w:t>
                            </w:r>
                            <w:r w:rsidR="005060B0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確認し</w:t>
                            </w:r>
                            <w:r w:rsidR="00F92168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ます</w:t>
                            </w:r>
                            <w:r w:rsidR="00263AEB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ので、</w:t>
                            </w:r>
                            <w:r w:rsidR="006D522B"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回答を</w:t>
                            </w:r>
                            <w:r w:rsidR="005060B0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お願い</w:t>
                            </w:r>
                            <w:r w:rsidR="006D522B" w:rsidRPr="00C946A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します。</w:t>
                            </w:r>
                          </w:p>
                          <w:p w:rsidR="00F92168" w:rsidRPr="00C946A9" w:rsidRDefault="00F92168" w:rsidP="0032434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（確認事項）</w:t>
                            </w:r>
                          </w:p>
                          <w:p w:rsidR="00117DB3" w:rsidRPr="00C946A9" w:rsidRDefault="00F92168" w:rsidP="00ED747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寄付</w:t>
                            </w:r>
                            <w:r w:rsidR="00592668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金</w:t>
                            </w:r>
                            <w:r w:rsidRPr="00C946A9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  <w:t>を</w:t>
                            </w: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活用して</w:t>
                            </w:r>
                            <w:r w:rsidRPr="00C946A9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  <w:t>赤穂市に実施してほしい事業分野</w:t>
                            </w:r>
                            <w:r w:rsidR="00592668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について</w:t>
                            </w:r>
                          </w:p>
                          <w:p w:rsidR="00F92168" w:rsidRPr="00C946A9" w:rsidRDefault="00F92168" w:rsidP="00ED747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寄付企業</w:t>
                            </w:r>
                            <w:r w:rsidR="00ED747A" w:rsidRPr="00C946A9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  <w:t>情報</w:t>
                            </w:r>
                            <w:r w:rsidR="00592668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の</w:t>
                            </w:r>
                            <w:r w:rsidR="00592668" w:rsidRPr="00C946A9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  <w:t>公</w:t>
                            </w:r>
                            <w:r w:rsidR="00592668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表について</w:t>
                            </w:r>
                          </w:p>
                          <w:p w:rsidR="00F92168" w:rsidRPr="00C946A9" w:rsidRDefault="00592668" w:rsidP="00ED747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感謝状の贈呈について</w:t>
                            </w:r>
                          </w:p>
                          <w:p w:rsidR="00324341" w:rsidRPr="00C946A9" w:rsidRDefault="00324341" w:rsidP="00324341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赤穂市暴力団排除条例に規定する暴力団等に該当しないこと</w:t>
                            </w:r>
                            <w:r w:rsidR="00C44FA2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について</w:t>
                            </w:r>
                          </w:p>
                          <w:p w:rsidR="006D522B" w:rsidRPr="00C946A9" w:rsidRDefault="00186FD2" w:rsidP="00324341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寄付金</w:t>
                            </w:r>
                            <w:r w:rsidR="00324341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が公の</w:t>
                            </w:r>
                            <w:r w:rsidR="00324341" w:rsidRPr="00C946A9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2"/>
                              </w:rPr>
                              <w:t>秩序又は善良の風俗に</w:t>
                            </w:r>
                            <w:r w:rsidR="00324341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反するものではないこと</w:t>
                            </w:r>
                            <w:r w:rsidR="00C44FA2" w:rsidRPr="00C946A9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2.3pt;margin-top:4.2pt;width:420.25pt;height:14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" fillcolor="white [3212]" strokecolor="#1f4d78 [1604]" strokeweight="2.25pt">
                <v:stroke dashstyle="dash"/>
                <v:textbox>
                  <w:txbxContent>
                    <w:p w:rsidR="00F92168" w:rsidRPr="00C946A9" w:rsidRDefault="00ED747A" w:rsidP="00ED747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裏面</w:t>
                      </w:r>
                      <w:r w:rsidR="00F92168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で</w:t>
                      </w:r>
                      <w:r w:rsidR="00F92168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、</w:t>
                      </w:r>
                      <w:r w:rsidR="00F92168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次の</w:t>
                      </w:r>
                      <w:r w:rsidR="00F92168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事項</w:t>
                      </w:r>
                      <w:r w:rsidR="00F92168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に関する寄付</w:t>
                      </w:r>
                      <w:r w:rsidR="005060B0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企業</w:t>
                      </w:r>
                      <w:r w:rsidR="00F92168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のご意向</w:t>
                      </w:r>
                      <w:r w:rsidR="00F92168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</w:t>
                      </w:r>
                      <w:r w:rsidR="00F92168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を</w:t>
                      </w:r>
                      <w:r w:rsidR="005060B0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確認し</w:t>
                      </w:r>
                      <w:r w:rsidR="00F92168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ます</w:t>
                      </w:r>
                      <w:r w:rsidR="00263AEB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ので、</w:t>
                      </w:r>
                      <w:r w:rsidR="006D522B"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回答を</w:t>
                      </w:r>
                      <w:r w:rsidR="005060B0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お願い</w:t>
                      </w:r>
                      <w:r w:rsidR="006D522B" w:rsidRPr="00C946A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します。</w:t>
                      </w:r>
                    </w:p>
                    <w:p w:rsidR="00F92168" w:rsidRPr="00C946A9" w:rsidRDefault="00F92168" w:rsidP="00324341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（確認事項）</w:t>
                      </w:r>
                    </w:p>
                    <w:p w:rsidR="00117DB3" w:rsidRPr="00C946A9" w:rsidRDefault="00F92168" w:rsidP="00ED747A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寄付</w:t>
                      </w:r>
                      <w:r w:rsidR="00592668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金</w:t>
                      </w:r>
                      <w:r w:rsidRPr="00C946A9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  <w:t>を</w:t>
                      </w: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活用して</w:t>
                      </w:r>
                      <w:r w:rsidRPr="00C946A9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  <w:t>赤穂市に実施してほしい事業分野</w:t>
                      </w:r>
                      <w:r w:rsidR="00592668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について</w:t>
                      </w:r>
                    </w:p>
                    <w:p w:rsidR="00F92168" w:rsidRPr="00C946A9" w:rsidRDefault="00F92168" w:rsidP="00ED747A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寄付企業</w:t>
                      </w:r>
                      <w:r w:rsidR="00ED747A" w:rsidRPr="00C946A9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  <w:t>情報</w:t>
                      </w:r>
                      <w:r w:rsidR="00592668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の</w:t>
                      </w:r>
                      <w:r w:rsidR="00592668" w:rsidRPr="00C946A9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  <w:t>公</w:t>
                      </w:r>
                      <w:r w:rsidR="00592668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表について</w:t>
                      </w:r>
                    </w:p>
                    <w:p w:rsidR="00F92168" w:rsidRPr="00C946A9" w:rsidRDefault="00592668" w:rsidP="00ED747A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感謝状の贈呈について</w:t>
                      </w:r>
                    </w:p>
                    <w:p w:rsidR="00324341" w:rsidRPr="00C946A9" w:rsidRDefault="00324341" w:rsidP="00324341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赤穂市暴力団排除条例に規定する暴力団等に該当しないこと</w:t>
                      </w:r>
                      <w:r w:rsidR="00C44FA2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について</w:t>
                      </w:r>
                    </w:p>
                    <w:p w:rsidR="006D522B" w:rsidRPr="00C946A9" w:rsidRDefault="00186FD2" w:rsidP="00324341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</w:pPr>
                      <w:r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寄付金</w:t>
                      </w:r>
                      <w:r w:rsidR="00324341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が公の</w:t>
                      </w:r>
                      <w:r w:rsidR="00324341" w:rsidRPr="00C946A9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2"/>
                        </w:rPr>
                        <w:t>秩序又は善良の風俗に</w:t>
                      </w:r>
                      <w:r w:rsidR="00324341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反するものではないこと</w:t>
                      </w:r>
                      <w:r w:rsidR="00C44FA2" w:rsidRPr="00C946A9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2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  <w:r w:rsidR="008B6BBA" w:rsidRPr="00C946A9">
        <w:rPr>
          <w:rFonts w:ascii="ＭＳ Ｐゴシック" w:eastAsia="ＭＳ Ｐゴシック" w:hAnsi="ＭＳ Ｐゴシック" w:hint="eastAsia"/>
          <w:sz w:val="20"/>
          <w:szCs w:val="19"/>
        </w:rPr>
        <w:t xml:space="preserve">　　　　　　　　　　　</w:t>
      </w:r>
    </w:p>
    <w:p w:rsidR="008B6BBA" w:rsidRPr="00C946A9" w:rsidRDefault="008B6BBA" w:rsidP="008B6BBA">
      <w:pPr>
        <w:spacing w:line="320" w:lineRule="exact"/>
        <w:rPr>
          <w:rFonts w:ascii="ＭＳ Ｐゴシック" w:eastAsia="ＭＳ Ｐゴシック" w:hAnsi="ＭＳ Ｐゴシック"/>
          <w:sz w:val="20"/>
          <w:szCs w:val="19"/>
        </w:rPr>
      </w:pPr>
    </w:p>
    <w:p w:rsidR="008B6BBA" w:rsidRPr="00C946A9" w:rsidRDefault="008B6BBA" w:rsidP="00937439">
      <w:pPr>
        <w:spacing w:line="320" w:lineRule="exact"/>
        <w:ind w:firstLineChars="701" w:firstLine="1332"/>
        <w:rPr>
          <w:rFonts w:ascii="ＭＳ Ｐゴシック" w:eastAsia="ＭＳ Ｐゴシック" w:hAnsi="ＭＳ Ｐゴシック"/>
          <w:sz w:val="19"/>
          <w:szCs w:val="19"/>
        </w:rPr>
      </w:pPr>
    </w:p>
    <w:p w:rsidR="008B6BBA" w:rsidRPr="00C946A9" w:rsidRDefault="008B6BBA" w:rsidP="00937439">
      <w:pPr>
        <w:spacing w:line="320" w:lineRule="exact"/>
        <w:ind w:firstLineChars="701" w:firstLine="1332"/>
        <w:rPr>
          <w:rFonts w:ascii="ＭＳ Ｐゴシック" w:eastAsia="ＭＳ Ｐゴシック" w:hAnsi="ＭＳ Ｐゴシック"/>
          <w:sz w:val="19"/>
          <w:szCs w:val="19"/>
        </w:rPr>
      </w:pPr>
    </w:p>
    <w:p w:rsidR="008B6BBA" w:rsidRPr="00C946A9" w:rsidRDefault="008B6BBA" w:rsidP="00937439">
      <w:pPr>
        <w:spacing w:line="320" w:lineRule="exact"/>
        <w:ind w:firstLineChars="701" w:firstLine="1332"/>
        <w:rPr>
          <w:rFonts w:ascii="ＭＳ Ｐゴシック" w:eastAsia="ＭＳ Ｐゴシック" w:hAnsi="ＭＳ Ｐゴシック"/>
          <w:sz w:val="19"/>
          <w:szCs w:val="19"/>
        </w:rPr>
      </w:pPr>
    </w:p>
    <w:p w:rsidR="008B6BBA" w:rsidRPr="00C946A9" w:rsidRDefault="008B6BBA" w:rsidP="00937439">
      <w:pPr>
        <w:spacing w:line="320" w:lineRule="exact"/>
        <w:ind w:firstLineChars="701" w:firstLine="1332"/>
        <w:rPr>
          <w:rFonts w:ascii="ＭＳ Ｐゴシック" w:eastAsia="ＭＳ Ｐゴシック" w:hAnsi="ＭＳ Ｐゴシック"/>
          <w:sz w:val="19"/>
          <w:szCs w:val="19"/>
        </w:rPr>
      </w:pPr>
    </w:p>
    <w:p w:rsidR="00F92168" w:rsidRPr="00C946A9" w:rsidRDefault="00F92168" w:rsidP="00937439">
      <w:pPr>
        <w:spacing w:line="320" w:lineRule="exact"/>
        <w:ind w:firstLineChars="701" w:firstLine="1332"/>
        <w:rPr>
          <w:rFonts w:ascii="ＭＳ Ｐゴシック" w:eastAsia="ＭＳ Ｐゴシック" w:hAnsi="ＭＳ Ｐゴシック"/>
          <w:sz w:val="19"/>
          <w:szCs w:val="19"/>
        </w:rPr>
      </w:pPr>
    </w:p>
    <w:p w:rsidR="00F92168" w:rsidRPr="00C946A9" w:rsidRDefault="00F92168" w:rsidP="00937439">
      <w:pPr>
        <w:spacing w:line="320" w:lineRule="exact"/>
        <w:ind w:firstLineChars="701" w:firstLine="1332"/>
        <w:rPr>
          <w:rFonts w:ascii="ＭＳ Ｐゴシック" w:eastAsia="ＭＳ Ｐゴシック" w:hAnsi="ＭＳ Ｐゴシック"/>
          <w:sz w:val="19"/>
          <w:szCs w:val="19"/>
        </w:rPr>
      </w:pPr>
    </w:p>
    <w:p w:rsidR="007408F2" w:rsidRPr="00C946A9" w:rsidRDefault="007408F2" w:rsidP="007408F2">
      <w:pPr>
        <w:spacing w:line="32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C355C2" w:rsidRPr="00C946A9" w:rsidRDefault="00C355C2" w:rsidP="00A235FB">
      <w:pPr>
        <w:spacing w:line="320" w:lineRule="exact"/>
        <w:ind w:firstLineChars="150" w:firstLine="330"/>
        <w:rPr>
          <w:rFonts w:ascii="ＭＳ Ｐゴシック" w:eastAsia="ＭＳ Ｐゴシック" w:hAnsi="ＭＳ Ｐゴシック" w:cs="Times New Roman"/>
          <w:sz w:val="22"/>
        </w:rPr>
      </w:pPr>
      <w:r w:rsidRPr="00C946A9">
        <w:rPr>
          <w:rFonts w:ascii="ＭＳ Ｐゴシック" w:eastAsia="ＭＳ Ｐゴシック" w:hAnsi="ＭＳ Ｐゴシック" w:cs="Times New Roman" w:hint="eastAsia"/>
          <w:sz w:val="22"/>
        </w:rPr>
        <w:lastRenderedPageBreak/>
        <w:t>（裏面）</w:t>
      </w:r>
    </w:p>
    <w:p w:rsidR="00C355C2" w:rsidRPr="00C946A9" w:rsidRDefault="00C355C2" w:rsidP="00C355C2">
      <w:pPr>
        <w:spacing w:line="320" w:lineRule="exact"/>
        <w:ind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</w:p>
    <w:p w:rsidR="003241D2" w:rsidRPr="00C946A9" w:rsidRDefault="00117DB3" w:rsidP="00A235FB">
      <w:pPr>
        <w:pStyle w:val="aa"/>
        <w:numPr>
          <w:ilvl w:val="0"/>
          <w:numId w:val="8"/>
        </w:numPr>
        <w:spacing w:beforeLines="50" w:before="160"/>
        <w:ind w:leftChars="0"/>
        <w:rPr>
          <w:rFonts w:ascii="ＭＳ Ｐゴシック" w:eastAsia="ＭＳ Ｐゴシック" w:hAnsi="ＭＳ Ｐゴシック"/>
          <w:color w:val="1F4E79" w:themeColor="accent1" w:themeShade="80"/>
          <w:sz w:val="22"/>
        </w:rPr>
      </w:pPr>
      <w:r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寄付</w:t>
      </w:r>
      <w:r w:rsidR="00C44FA2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金の活用</w:t>
      </w:r>
      <w:r w:rsidR="003241D2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を希望する事業に</w:t>
      </w:r>
      <w:r w:rsidR="003241D2" w:rsidRPr="00C946A9">
        <w:rPr>
          <w:rFonts w:ascii="ＭＳ Ｐゴシック" w:eastAsia="ＭＳ Ｐゴシック" w:hAnsi="ＭＳ Ｐゴシック" w:cs="Segoe UI Symbol"/>
          <w:sz w:val="22"/>
        </w:rPr>
        <w:t>☑</w:t>
      </w:r>
      <w:r w:rsidR="00ED747A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を付</w:t>
      </w:r>
      <w:r w:rsidR="003241D2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けてください。（複数項目可）</w:t>
      </w:r>
    </w:p>
    <w:p w:rsidR="003241D2" w:rsidRPr="00C946A9" w:rsidRDefault="003241D2" w:rsidP="003241D2">
      <w:pPr>
        <w:spacing w:beforeLines="50" w:before="160"/>
        <w:ind w:firstLineChars="200" w:firstLine="440"/>
        <w:rPr>
          <w:rFonts w:ascii="ＭＳ Ｐゴシック" w:eastAsia="ＭＳ Ｐゴシック" w:hAnsi="ＭＳ Ｐゴシック"/>
          <w:color w:val="1F4E79" w:themeColor="accent1" w:themeShade="80"/>
          <w:sz w:val="22"/>
        </w:rPr>
      </w:pPr>
      <w:r w:rsidRPr="00C946A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8BF529A" wp14:editId="1ED0B218">
                <wp:simplePos x="0" y="0"/>
                <wp:positionH relativeFrom="margin">
                  <wp:posOffset>485775</wp:posOffset>
                </wp:positionH>
                <wp:positionV relativeFrom="paragraph">
                  <wp:posOffset>135890</wp:posOffset>
                </wp:positionV>
                <wp:extent cx="6067425" cy="8001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D2" w:rsidRPr="00A235FB" w:rsidRDefault="00D52CD8" w:rsidP="003241D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5590644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62A59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自然動態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出生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死亡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の改善事業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184042282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62A59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社会動態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転入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転出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の改善事業</w:t>
                            </w:r>
                          </w:p>
                          <w:p w:rsidR="003241D2" w:rsidRPr="00A235FB" w:rsidRDefault="00D52CD8" w:rsidP="003241D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12012923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41D2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交流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関係人口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来訪者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地域と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関わる人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）の創出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事業</w:t>
                            </w:r>
                          </w:p>
                          <w:p w:rsidR="00D47CDB" w:rsidRPr="00A235FB" w:rsidRDefault="00D52CD8" w:rsidP="00D47CD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9741003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62A59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D47CDB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17DB3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寄付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を希望する</w:t>
                            </w:r>
                            <w:r w:rsidR="00BF439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分野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F439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がある</w:t>
                            </w:r>
                            <w:r w:rsidR="00803A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BF439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事業分野</w:t>
                            </w:r>
                            <w:r w:rsidR="00BF439E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BF439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事業名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                                </w:t>
                            </w:r>
                            <w:r w:rsidR="00D47CDB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                          </w:t>
                            </w:r>
                          </w:p>
                          <w:p w:rsidR="003241D2" w:rsidRPr="00A235FB" w:rsidRDefault="00D52CD8" w:rsidP="003241D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12917057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7CDB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17DB3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寄付</w:t>
                            </w:r>
                            <w:r w:rsidR="00D22D44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の使途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については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、赤穂市に</w:t>
                            </w:r>
                            <w:r w:rsidR="003241D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一任</w:t>
                            </w:r>
                            <w:r w:rsidR="00216B6C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="00803A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D47CDB" w:rsidRDefault="00D47CDB" w:rsidP="003241D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3241D2" w:rsidRPr="003241D2" w:rsidRDefault="003241D2" w:rsidP="003241D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8BF5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.25pt;margin-top:10.7pt;width:477.7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">
                <v:textbox>
                  <w:txbxContent>
                    <w:p w:rsidR="003241D2" w:rsidRPr="00A235FB" w:rsidRDefault="00665206" w:rsidP="003241D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5590644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62A59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自然動態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出生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死亡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の改善事業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184042282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62A59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社会動態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転入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転出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の改善事業</w:t>
                      </w:r>
                    </w:p>
                    <w:p w:rsidR="003241D2" w:rsidRPr="00A235FB" w:rsidRDefault="00665206" w:rsidP="003241D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12012923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241D2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交流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関係人口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来訪者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地域と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関わる人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）の創出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事業</w:t>
                      </w:r>
                    </w:p>
                    <w:p w:rsidR="00D47CDB" w:rsidRPr="00A235FB" w:rsidRDefault="00665206" w:rsidP="00D47CD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9741003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62A59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D47CDB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17DB3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寄付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を希望する</w:t>
                      </w:r>
                      <w:r w:rsidR="00BF439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分野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F439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がある</w:t>
                      </w:r>
                      <w:r w:rsidR="00803A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BF439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事業分野</w:t>
                      </w:r>
                      <w:r w:rsidR="00BF439E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BF439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事業名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                                </w:t>
                      </w:r>
                      <w:r w:rsidR="00D47CDB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                          </w:t>
                      </w:r>
                    </w:p>
                    <w:p w:rsidR="003241D2" w:rsidRPr="00A235FB" w:rsidRDefault="00665206" w:rsidP="003241D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12917057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7CDB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17DB3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寄付</w:t>
                      </w:r>
                      <w:r w:rsidR="00D22D44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の使途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については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、赤穂市に</w:t>
                      </w:r>
                      <w:r w:rsidR="003241D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一任</w:t>
                      </w:r>
                      <w:r w:rsidR="00216B6C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="00803A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D47CDB" w:rsidRDefault="00D47CDB" w:rsidP="003241D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3241D2" w:rsidRPr="003241D2" w:rsidRDefault="003241D2" w:rsidP="003241D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1D2" w:rsidRPr="00C946A9" w:rsidRDefault="003241D2" w:rsidP="00DB4DFA">
      <w:pPr>
        <w:spacing w:beforeLines="50" w:before="160"/>
        <w:ind w:firstLineChars="200" w:firstLine="440"/>
        <w:rPr>
          <w:rFonts w:ascii="ＭＳ Ｐゴシック" w:eastAsia="ＭＳ Ｐゴシック" w:hAnsi="ＭＳ Ｐゴシック"/>
          <w:color w:val="1F4E79" w:themeColor="accent1" w:themeShade="80"/>
          <w:sz w:val="22"/>
        </w:rPr>
      </w:pPr>
    </w:p>
    <w:p w:rsidR="003241D2" w:rsidRPr="00C946A9" w:rsidRDefault="003241D2" w:rsidP="00DB4DFA">
      <w:pPr>
        <w:spacing w:beforeLines="50" w:before="160"/>
        <w:ind w:firstLineChars="200" w:firstLine="440"/>
        <w:rPr>
          <w:rFonts w:ascii="ＭＳ Ｐゴシック" w:eastAsia="ＭＳ Ｐゴシック" w:hAnsi="ＭＳ Ｐゴシック"/>
          <w:color w:val="1F4E79" w:themeColor="accent1" w:themeShade="80"/>
          <w:sz w:val="22"/>
        </w:rPr>
      </w:pPr>
    </w:p>
    <w:p w:rsidR="00C7516E" w:rsidRPr="00C946A9" w:rsidRDefault="00C7516E" w:rsidP="000646EE">
      <w:pPr>
        <w:spacing w:beforeLines="50" w:before="160"/>
        <w:ind w:leftChars="200" w:left="640" w:rightChars="123" w:right="258" w:hangingChars="100" w:hanging="220"/>
        <w:rPr>
          <w:rFonts w:ascii="ＭＳ Ｐゴシック" w:eastAsia="ＭＳ Ｐゴシック" w:hAnsi="ＭＳ Ｐゴシック"/>
          <w:color w:val="1F4E79" w:themeColor="accent1" w:themeShade="80"/>
          <w:sz w:val="22"/>
        </w:rPr>
      </w:pPr>
    </w:p>
    <w:p w:rsidR="00DB4DFA" w:rsidRPr="00C946A9" w:rsidRDefault="00DB4DFA" w:rsidP="00A235FB">
      <w:pPr>
        <w:pStyle w:val="aa"/>
        <w:numPr>
          <w:ilvl w:val="0"/>
          <w:numId w:val="8"/>
        </w:numPr>
        <w:spacing w:beforeLines="50" w:before="160"/>
        <w:ind w:leftChars="0" w:rightChars="123" w:right="258"/>
        <w:rPr>
          <w:rFonts w:ascii="ＭＳ Ｐゴシック" w:eastAsia="ＭＳ Ｐゴシック" w:hAnsi="ＭＳ Ｐゴシック"/>
          <w:color w:val="1F4E79" w:themeColor="accent1" w:themeShade="80"/>
          <w:sz w:val="22"/>
        </w:rPr>
      </w:pPr>
      <w:r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市ホームページにおいて</w:t>
      </w:r>
      <w:r w:rsidR="00117DB3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寄付</w:t>
      </w:r>
      <w:r w:rsidR="00665206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企業の</w:t>
      </w:r>
      <w:r w:rsidR="00B14D41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情報（</w:t>
      </w:r>
      <w:r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法人名</w:t>
      </w:r>
      <w:r w:rsidR="00B14D41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、企業紹介）</w:t>
      </w:r>
      <w:r w:rsidR="00357377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・</w:t>
      </w:r>
      <w:r w:rsidR="00117DB3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寄付</w:t>
      </w:r>
      <w:r w:rsidR="00357377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金額</w:t>
      </w:r>
      <w:r w:rsidR="00665206"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を公表する</w:t>
      </w:r>
      <w:r w:rsidRPr="00C946A9">
        <w:rPr>
          <w:rFonts w:ascii="ＭＳ Ｐゴシック" w:eastAsia="ＭＳ Ｐゴシック" w:hAnsi="ＭＳ Ｐゴシック" w:hint="eastAsia"/>
          <w:color w:val="1F4E79" w:themeColor="accent1" w:themeShade="80"/>
          <w:sz w:val="22"/>
        </w:rPr>
        <w:t>予定です。</w:t>
      </w:r>
    </w:p>
    <w:p w:rsidR="00DB4DFA" w:rsidRPr="00C946A9" w:rsidRDefault="00DB4DFA" w:rsidP="00A235FB">
      <w:pPr>
        <w:ind w:firstLineChars="350" w:firstLine="77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 w:hint="eastAsia"/>
          <w:sz w:val="22"/>
          <w:u w:val="single"/>
        </w:rPr>
        <w:t>希望されない場合は</w:t>
      </w:r>
      <w:r w:rsidRPr="00C946A9">
        <w:rPr>
          <w:rFonts w:ascii="ＭＳ Ｐゴシック" w:eastAsia="ＭＳ Ｐゴシック" w:hAnsi="ＭＳ Ｐゴシック" w:hint="eastAsia"/>
          <w:sz w:val="22"/>
        </w:rPr>
        <w:t>、</w:t>
      </w:r>
      <w:r w:rsidRPr="00C946A9">
        <w:rPr>
          <w:rFonts w:ascii="ＭＳ Ｐゴシック" w:eastAsia="ＭＳ Ｐゴシック" w:hAnsi="ＭＳ Ｐゴシック" w:cs="Segoe UI Symbol"/>
          <w:sz w:val="22"/>
        </w:rPr>
        <w:t>☑</w:t>
      </w:r>
      <w:r w:rsidR="00A235FB" w:rsidRPr="00C946A9">
        <w:rPr>
          <w:rFonts w:ascii="ＭＳ Ｐゴシック" w:eastAsia="ＭＳ Ｐゴシック" w:hAnsi="ＭＳ Ｐゴシック" w:cs="Segoe UI Symbol" w:hint="eastAsia"/>
          <w:sz w:val="22"/>
        </w:rPr>
        <w:t>を付</w:t>
      </w:r>
      <w:r w:rsidRPr="00C946A9">
        <w:rPr>
          <w:rFonts w:ascii="ＭＳ Ｐゴシック" w:eastAsia="ＭＳ Ｐゴシック" w:hAnsi="ＭＳ Ｐゴシック" w:cs="Segoe UI Symbol" w:hint="eastAsia"/>
          <w:sz w:val="22"/>
        </w:rPr>
        <w:t>けてください。</w:t>
      </w:r>
    </w:p>
    <w:p w:rsidR="003241D2" w:rsidRPr="00C946A9" w:rsidRDefault="003241D2" w:rsidP="00DB4DFA">
      <w:pPr>
        <w:ind w:firstLineChars="300" w:firstLine="66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115570</wp:posOffset>
                </wp:positionV>
                <wp:extent cx="4800600" cy="457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F0" w:rsidRPr="00A235FB" w:rsidRDefault="00D52CD8" w:rsidP="00EB6B9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-61074982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62A59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409B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17DB3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寄付</w:t>
                            </w:r>
                            <w:r w:rsidR="006652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企業</w:t>
                            </w:r>
                            <w:r w:rsidR="005E5D4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5E5D4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情報</w:t>
                            </w:r>
                            <w:r w:rsidR="00443D0A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のみ公表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117DB3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寄付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金額</w:t>
                            </w:r>
                            <w:r w:rsidR="00443D0A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公表</w:t>
                            </w:r>
                            <w:r w:rsidR="00443D0A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443D0A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希望しません</w:t>
                            </w:r>
                            <w:r w:rsidR="00803A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357377" w:rsidRPr="00A235FB" w:rsidRDefault="00D52CD8" w:rsidP="00EB6B9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10428673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B6B9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17DB3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寄付</w:t>
                            </w:r>
                            <w:r w:rsidR="006652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企業</w:t>
                            </w:r>
                            <w:r w:rsidR="005E5D4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の情報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17DB3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寄付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金額</w:t>
                            </w:r>
                            <w:r w:rsidR="006F7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とも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公表を</w:t>
                            </w:r>
                            <w:r w:rsidR="00EB6B92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希望しません</w:t>
                            </w:r>
                            <w:r w:rsidR="00803A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38.25pt;margin-top:9.1pt;width:378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">
                <v:textbox>
                  <w:txbxContent>
                    <w:p w:rsidR="00280EF0" w:rsidRPr="00A235FB" w:rsidRDefault="00665206" w:rsidP="00EB6B9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-61074982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62A59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409B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17DB3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企業</w:t>
                      </w:r>
                      <w:r w:rsidR="005E5D4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5E5D4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情報</w:t>
                      </w:r>
                      <w:r w:rsidR="00443D0A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のみ公表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117DB3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寄付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金額</w:t>
                      </w:r>
                      <w:r w:rsidR="00443D0A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公表</w:t>
                      </w:r>
                      <w:r w:rsidR="00443D0A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443D0A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希望しません</w:t>
                      </w:r>
                      <w:r w:rsidR="00803A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357377" w:rsidRPr="00A235FB" w:rsidRDefault="00665206" w:rsidP="00EB6B9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10428673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B6B9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17DB3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企業</w:t>
                      </w:r>
                      <w:r w:rsidR="005E5D4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の情報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17DB3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寄付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金額</w:t>
                      </w:r>
                      <w:r w:rsidR="006F7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とも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公表を</w:t>
                      </w:r>
                      <w:r w:rsidR="00EB6B92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希望しません</w:t>
                      </w:r>
                      <w:r w:rsidR="00803A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1D2" w:rsidRPr="00C946A9" w:rsidRDefault="003241D2" w:rsidP="00DB4DFA">
      <w:pPr>
        <w:ind w:firstLineChars="300" w:firstLine="660"/>
        <w:rPr>
          <w:rFonts w:ascii="ＭＳ Ｐゴシック" w:eastAsia="ＭＳ Ｐゴシック" w:hAnsi="ＭＳ Ｐゴシック" w:cs="Segoe UI Symbol"/>
          <w:sz w:val="22"/>
        </w:rPr>
      </w:pPr>
    </w:p>
    <w:p w:rsidR="00A235FB" w:rsidRPr="00C946A9" w:rsidRDefault="00A235FB" w:rsidP="00C7516E">
      <w:pPr>
        <w:spacing w:beforeLines="50" w:before="160" w:line="360" w:lineRule="exact"/>
        <w:rPr>
          <w:rFonts w:ascii="ＭＳ Ｐゴシック" w:eastAsia="ＭＳ Ｐゴシック" w:hAnsi="ＭＳ Ｐゴシック" w:cs="Segoe UI Symbol"/>
          <w:color w:val="1F4E79" w:themeColor="accent1" w:themeShade="80"/>
          <w:sz w:val="22"/>
        </w:rPr>
      </w:pPr>
    </w:p>
    <w:p w:rsidR="00280EF0" w:rsidRPr="00C946A9" w:rsidRDefault="00E62A59" w:rsidP="00A235FB">
      <w:pPr>
        <w:pStyle w:val="aa"/>
        <w:numPr>
          <w:ilvl w:val="0"/>
          <w:numId w:val="8"/>
        </w:numPr>
        <w:spacing w:beforeLines="50" w:before="160" w:line="360" w:lineRule="exact"/>
        <w:ind w:leftChars="0"/>
        <w:rPr>
          <w:rFonts w:ascii="ＭＳ Ｐゴシック" w:eastAsia="ＭＳ Ｐゴシック" w:hAnsi="ＭＳ Ｐゴシック" w:cs="Segoe UI Symbol"/>
          <w:color w:val="1F4E79" w:themeColor="accent1" w:themeShade="80"/>
          <w:sz w:val="22"/>
        </w:rPr>
      </w:pPr>
      <w:r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１</w:t>
      </w:r>
      <w:r w:rsidR="00665206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００万円以上の</w:t>
      </w:r>
      <w:r w:rsidR="00117DB3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寄付</w:t>
      </w:r>
      <w:r w:rsidR="00665206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について</w:t>
      </w:r>
      <w:r w:rsidR="003241D2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は、</w:t>
      </w:r>
      <w:r w:rsidR="00665206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感謝状を贈呈しま</w:t>
      </w:r>
      <w:r w:rsidR="00280EF0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す。</w:t>
      </w:r>
    </w:p>
    <w:p w:rsidR="00280EF0" w:rsidRPr="00C946A9" w:rsidRDefault="00280EF0" w:rsidP="00A235FB">
      <w:pPr>
        <w:spacing w:line="360" w:lineRule="exact"/>
        <w:ind w:firstLineChars="350" w:firstLine="77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 w:hint="eastAsia"/>
          <w:sz w:val="22"/>
          <w:u w:val="single"/>
        </w:rPr>
        <w:t>希望されない場合は</w:t>
      </w:r>
      <w:r w:rsidRPr="00C946A9">
        <w:rPr>
          <w:rFonts w:ascii="ＭＳ Ｐゴシック" w:eastAsia="ＭＳ Ｐゴシック" w:hAnsi="ＭＳ Ｐゴシック" w:hint="eastAsia"/>
          <w:sz w:val="22"/>
        </w:rPr>
        <w:t>、</w:t>
      </w:r>
      <w:r w:rsidRPr="00C946A9">
        <w:rPr>
          <w:rFonts w:ascii="ＭＳ Ｐゴシック" w:eastAsia="ＭＳ Ｐゴシック" w:hAnsi="ＭＳ Ｐゴシック" w:cs="Segoe UI Symbol"/>
          <w:sz w:val="22"/>
        </w:rPr>
        <w:t>☑</w:t>
      </w:r>
      <w:r w:rsidR="00154F08" w:rsidRPr="00C946A9">
        <w:rPr>
          <w:rFonts w:ascii="ＭＳ Ｐゴシック" w:eastAsia="ＭＳ Ｐゴシック" w:hAnsi="ＭＳ Ｐゴシック" w:cs="Segoe UI Symbol" w:hint="eastAsia"/>
          <w:sz w:val="22"/>
        </w:rPr>
        <w:t>を付</w:t>
      </w:r>
      <w:r w:rsidRPr="00C946A9">
        <w:rPr>
          <w:rFonts w:ascii="ＭＳ Ｐゴシック" w:eastAsia="ＭＳ Ｐゴシック" w:hAnsi="ＭＳ Ｐゴシック" w:cs="Segoe UI Symbol" w:hint="eastAsia"/>
          <w:sz w:val="22"/>
        </w:rPr>
        <w:t>けてください。</w:t>
      </w:r>
    </w:p>
    <w:p w:rsidR="003241D2" w:rsidRPr="00C946A9" w:rsidRDefault="00C7516E" w:rsidP="002409B2">
      <w:pPr>
        <w:tabs>
          <w:tab w:val="left" w:pos="6600"/>
        </w:tabs>
        <w:spacing w:line="360" w:lineRule="exact"/>
        <w:ind w:firstLineChars="300" w:firstLine="66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D736F3" wp14:editId="4263C27F">
                <wp:simplePos x="0" y="0"/>
                <wp:positionH relativeFrom="margin">
                  <wp:posOffset>485140</wp:posOffset>
                </wp:positionH>
                <wp:positionV relativeFrom="paragraph">
                  <wp:posOffset>123825</wp:posOffset>
                </wp:positionV>
                <wp:extent cx="2524125" cy="1404620"/>
                <wp:effectExtent l="0" t="0" r="28575" b="196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F0" w:rsidRPr="00A235FB" w:rsidRDefault="00D52CD8" w:rsidP="00240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164461863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409B2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80EF0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感謝状</w:t>
                            </w:r>
                            <w:r w:rsidR="00C44FA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は必要ありません</w:t>
                            </w:r>
                            <w:r w:rsidR="00803A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3D736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8.2pt;margin-top:9.75pt;width:198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">
                <v:textbox style="mso-fit-shape-to-text:t">
                  <w:txbxContent>
                    <w:p w:rsidR="00280EF0" w:rsidRPr="00A235FB" w:rsidRDefault="00460464" w:rsidP="002409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164461863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409B2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80EF0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感謝状</w:t>
                      </w:r>
                      <w:r w:rsidR="00C44FA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は必要ありません</w:t>
                      </w:r>
                      <w:r w:rsidR="00803A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5FB" w:rsidRPr="00C946A9" w:rsidRDefault="002409B2" w:rsidP="00C44FA2">
      <w:pPr>
        <w:tabs>
          <w:tab w:val="left" w:pos="4805"/>
        </w:tabs>
        <w:spacing w:line="360" w:lineRule="exact"/>
        <w:ind w:firstLineChars="300" w:firstLine="66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 w:cs="Segoe UI Symbol"/>
          <w:sz w:val="22"/>
        </w:rPr>
        <w:tab/>
      </w:r>
    </w:p>
    <w:p w:rsidR="00A235FB" w:rsidRPr="00C946A9" w:rsidRDefault="00A235FB" w:rsidP="00A235FB">
      <w:pPr>
        <w:tabs>
          <w:tab w:val="left" w:pos="6600"/>
        </w:tabs>
        <w:spacing w:line="360" w:lineRule="exact"/>
        <w:rPr>
          <w:rFonts w:ascii="ＭＳ Ｐゴシック" w:eastAsia="ＭＳ Ｐゴシック" w:hAnsi="ＭＳ Ｐゴシック" w:cs="Segoe UI Symbol"/>
          <w:sz w:val="20"/>
          <w:szCs w:val="20"/>
        </w:rPr>
      </w:pPr>
    </w:p>
    <w:p w:rsidR="00A235FB" w:rsidRPr="00C946A9" w:rsidRDefault="00C7516E" w:rsidP="00375808">
      <w:pPr>
        <w:pStyle w:val="aa"/>
        <w:numPr>
          <w:ilvl w:val="0"/>
          <w:numId w:val="8"/>
        </w:numPr>
        <w:spacing w:beforeLines="50" w:before="160" w:line="360" w:lineRule="exact"/>
        <w:ind w:leftChars="0"/>
        <w:rPr>
          <w:rFonts w:ascii="ＭＳ Ｐゴシック" w:eastAsia="ＭＳ Ｐゴシック" w:hAnsi="ＭＳ Ｐゴシック" w:cs="Segoe UI Symbol"/>
          <w:color w:val="1F4E79" w:themeColor="accent1" w:themeShade="80"/>
          <w:sz w:val="22"/>
        </w:rPr>
      </w:pPr>
      <w:r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赤穂市暴力団排除条例に</w:t>
      </w:r>
      <w:r w:rsidR="00375808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規定する暴力団等に該当してい</w:t>
      </w:r>
      <w:r w:rsidR="00665206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ないことについて</w:t>
      </w:r>
    </w:p>
    <w:p w:rsidR="00A235FB" w:rsidRPr="00C946A9" w:rsidRDefault="00375808" w:rsidP="00A235FB">
      <w:pPr>
        <w:spacing w:line="360" w:lineRule="exact"/>
        <w:ind w:firstLineChars="350" w:firstLine="77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 w:hint="eastAsia"/>
          <w:sz w:val="22"/>
          <w:u w:val="single"/>
        </w:rPr>
        <w:t>該当</w:t>
      </w:r>
      <w:r w:rsidR="00A235FB" w:rsidRPr="00C946A9">
        <w:rPr>
          <w:rFonts w:ascii="ＭＳ Ｐゴシック" w:eastAsia="ＭＳ Ｐゴシック" w:hAnsi="ＭＳ Ｐゴシック" w:hint="eastAsia"/>
          <w:sz w:val="22"/>
          <w:u w:val="single"/>
        </w:rPr>
        <w:t>していない場合は</w:t>
      </w:r>
      <w:r w:rsidR="00A235FB" w:rsidRPr="00C946A9">
        <w:rPr>
          <w:rFonts w:ascii="ＭＳ Ｐゴシック" w:eastAsia="ＭＳ Ｐゴシック" w:hAnsi="ＭＳ Ｐゴシック" w:hint="eastAsia"/>
          <w:sz w:val="22"/>
        </w:rPr>
        <w:t>、</w:t>
      </w:r>
      <w:r w:rsidR="00A235FB" w:rsidRPr="00C946A9">
        <w:rPr>
          <w:rFonts w:ascii="ＭＳ Ｐゴシック" w:eastAsia="ＭＳ Ｐゴシック" w:hAnsi="ＭＳ Ｐゴシック" w:cs="Segoe UI Symbol"/>
          <w:sz w:val="22"/>
        </w:rPr>
        <w:t>☑</w:t>
      </w:r>
      <w:r w:rsidR="00A235FB" w:rsidRPr="00C946A9">
        <w:rPr>
          <w:rFonts w:ascii="ＭＳ Ｐゴシック" w:eastAsia="ＭＳ Ｐゴシック" w:hAnsi="ＭＳ Ｐゴシック" w:cs="Segoe UI Symbol" w:hint="eastAsia"/>
          <w:sz w:val="22"/>
        </w:rPr>
        <w:t>を付けてください。</w:t>
      </w:r>
    </w:p>
    <w:p w:rsidR="00C7516E" w:rsidRPr="00C946A9" w:rsidRDefault="00C7516E" w:rsidP="00C7516E">
      <w:pPr>
        <w:spacing w:line="260" w:lineRule="exact"/>
        <w:ind w:firstLineChars="200" w:firstLine="440"/>
        <w:rPr>
          <w:rFonts w:ascii="ＭＳ Ｐゴシック" w:eastAsia="ＭＳ Ｐゴシック" w:hAnsi="ＭＳ Ｐゴシック"/>
          <w:b/>
          <w:color w:val="1F4E79" w:themeColor="accent1" w:themeShade="80"/>
        </w:rPr>
      </w:pPr>
      <w:r w:rsidRPr="00C946A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96C560A" wp14:editId="5C2DAB2D">
                <wp:simplePos x="0" y="0"/>
                <wp:positionH relativeFrom="margin">
                  <wp:posOffset>485775</wp:posOffset>
                </wp:positionH>
                <wp:positionV relativeFrom="paragraph">
                  <wp:posOffset>117475</wp:posOffset>
                </wp:positionV>
                <wp:extent cx="6019800" cy="3333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808" w:rsidRPr="00324341" w:rsidRDefault="00D52CD8" w:rsidP="00C751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-147782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6407A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C7516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B319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当法人</w:t>
                            </w:r>
                            <w:r w:rsidR="00C7516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C7516E" w:rsidRPr="00A235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C7516E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赤穂市</w:t>
                            </w:r>
                            <w:r w:rsidR="003758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暴力団排除条例に</w:t>
                            </w:r>
                            <w:r w:rsidR="00375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規定する</w:t>
                            </w:r>
                            <w:r w:rsidR="003758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暴力団等に</w:t>
                            </w:r>
                            <w:r w:rsidR="00375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該当しておりません。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6C560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.25pt;margin-top:9.25pt;width:474pt;height:2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">
                <v:textbox>
                  <w:txbxContent>
                    <w:p w:rsidR="00375808" w:rsidRPr="00324341" w:rsidRDefault="00B31913" w:rsidP="00C7516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-1477828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6407A"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C7516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当法人</w:t>
                      </w:r>
                      <w:r w:rsidR="00C7516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C7516E" w:rsidRPr="00A235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C7516E"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赤穂市</w:t>
                      </w:r>
                      <w:r w:rsidR="0037580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暴力団排除条例に</w:t>
                      </w:r>
                      <w:r w:rsidR="003758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規定する</w:t>
                      </w:r>
                      <w:r w:rsidR="0037580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暴力団等に</w:t>
                      </w:r>
                      <w:r w:rsidR="003758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該当しておりません。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 xml:space="preserve">　 </w:t>
      </w:r>
    </w:p>
    <w:p w:rsidR="00C7516E" w:rsidRPr="00C946A9" w:rsidRDefault="00C7516E" w:rsidP="00324341">
      <w:pPr>
        <w:spacing w:line="260" w:lineRule="exact"/>
        <w:rPr>
          <w:rFonts w:ascii="ＭＳ Ｐゴシック" w:eastAsia="ＭＳ Ｐゴシック" w:hAnsi="ＭＳ Ｐゴシック"/>
          <w:b/>
          <w:color w:val="1F4E79" w:themeColor="accent1" w:themeShade="80"/>
        </w:rPr>
      </w:pPr>
    </w:p>
    <w:p w:rsidR="00324341" w:rsidRPr="00C946A9" w:rsidRDefault="00324341" w:rsidP="00324341">
      <w:pPr>
        <w:spacing w:line="260" w:lineRule="exact"/>
        <w:rPr>
          <w:rFonts w:ascii="ＭＳ Ｐゴシック" w:eastAsia="ＭＳ Ｐゴシック" w:hAnsi="ＭＳ Ｐゴシック"/>
          <w:b/>
          <w:color w:val="1F4E79" w:themeColor="accent1" w:themeShade="80"/>
        </w:rPr>
      </w:pPr>
    </w:p>
    <w:p w:rsidR="00324341" w:rsidRPr="00C946A9" w:rsidRDefault="00324341" w:rsidP="00324341">
      <w:pPr>
        <w:tabs>
          <w:tab w:val="left" w:pos="6600"/>
        </w:tabs>
        <w:spacing w:line="360" w:lineRule="exact"/>
        <w:rPr>
          <w:rFonts w:ascii="ＭＳ Ｐゴシック" w:eastAsia="ＭＳ Ｐゴシック" w:hAnsi="ＭＳ Ｐゴシック" w:cs="Segoe UI Symbol"/>
          <w:sz w:val="20"/>
          <w:szCs w:val="20"/>
        </w:rPr>
      </w:pPr>
    </w:p>
    <w:p w:rsidR="00324341" w:rsidRPr="00C946A9" w:rsidRDefault="00324341" w:rsidP="00324341">
      <w:pPr>
        <w:pStyle w:val="aa"/>
        <w:numPr>
          <w:ilvl w:val="0"/>
          <w:numId w:val="8"/>
        </w:numPr>
        <w:spacing w:beforeLines="50" w:before="160" w:line="360" w:lineRule="exact"/>
        <w:ind w:leftChars="0"/>
        <w:rPr>
          <w:rFonts w:ascii="ＭＳ Ｐゴシック" w:eastAsia="ＭＳ Ｐゴシック" w:hAnsi="ＭＳ Ｐゴシック" w:cs="Segoe UI Symbol"/>
          <w:color w:val="1F4E79" w:themeColor="accent1" w:themeShade="80"/>
          <w:sz w:val="22"/>
        </w:rPr>
      </w:pPr>
      <w:r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寄付</w:t>
      </w:r>
      <w:r w:rsidR="00263AEB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金が</w:t>
      </w:r>
      <w:r w:rsidR="00665206"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>公の秩序又は善良の風俗に反するものではないことについて</w:t>
      </w:r>
    </w:p>
    <w:p w:rsidR="00324341" w:rsidRPr="00C946A9" w:rsidRDefault="00324341" w:rsidP="00324341">
      <w:pPr>
        <w:spacing w:line="360" w:lineRule="exact"/>
        <w:ind w:firstLineChars="350" w:firstLine="770"/>
        <w:rPr>
          <w:rFonts w:ascii="ＭＳ Ｐゴシック" w:eastAsia="ＭＳ Ｐゴシック" w:hAnsi="ＭＳ Ｐゴシック" w:cs="Segoe UI Symbol"/>
          <w:sz w:val="22"/>
        </w:rPr>
      </w:pPr>
      <w:r w:rsidRPr="00C946A9">
        <w:rPr>
          <w:rFonts w:ascii="ＭＳ Ｐゴシック" w:eastAsia="ＭＳ Ｐゴシック" w:hAnsi="ＭＳ Ｐゴシック" w:hint="eastAsia"/>
          <w:sz w:val="22"/>
          <w:u w:val="single"/>
        </w:rPr>
        <w:t>該当していない場合は</w:t>
      </w:r>
      <w:r w:rsidRPr="00C946A9">
        <w:rPr>
          <w:rFonts w:ascii="ＭＳ Ｐゴシック" w:eastAsia="ＭＳ Ｐゴシック" w:hAnsi="ＭＳ Ｐゴシック" w:hint="eastAsia"/>
          <w:sz w:val="22"/>
        </w:rPr>
        <w:t>、</w:t>
      </w:r>
      <w:r w:rsidRPr="00C946A9">
        <w:rPr>
          <w:rFonts w:ascii="ＭＳ Ｐゴシック" w:eastAsia="ＭＳ Ｐゴシック" w:hAnsi="ＭＳ Ｐゴシック" w:cs="Segoe UI Symbol"/>
          <w:sz w:val="22"/>
        </w:rPr>
        <w:t>☑</w:t>
      </w:r>
      <w:r w:rsidRPr="00C946A9">
        <w:rPr>
          <w:rFonts w:ascii="ＭＳ Ｐゴシック" w:eastAsia="ＭＳ Ｐゴシック" w:hAnsi="ＭＳ Ｐゴシック" w:cs="Segoe UI Symbol" w:hint="eastAsia"/>
          <w:sz w:val="22"/>
        </w:rPr>
        <w:t>を付けてください。</w:t>
      </w:r>
    </w:p>
    <w:p w:rsidR="00324341" w:rsidRPr="00C946A9" w:rsidRDefault="00324341" w:rsidP="00324341">
      <w:pPr>
        <w:spacing w:line="260" w:lineRule="exact"/>
        <w:ind w:firstLineChars="200" w:firstLine="440"/>
        <w:rPr>
          <w:rFonts w:ascii="ＭＳ Ｐゴシック" w:eastAsia="ＭＳ Ｐゴシック" w:hAnsi="ＭＳ Ｐゴシック"/>
          <w:b/>
          <w:color w:val="1F4E79" w:themeColor="accent1" w:themeShade="80"/>
        </w:rPr>
      </w:pPr>
      <w:r w:rsidRPr="00C946A9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A87664D" wp14:editId="676C7BA0">
                <wp:simplePos x="0" y="0"/>
                <wp:positionH relativeFrom="margin">
                  <wp:posOffset>485775</wp:posOffset>
                </wp:positionH>
                <wp:positionV relativeFrom="paragraph">
                  <wp:posOffset>117475</wp:posOffset>
                </wp:positionV>
                <wp:extent cx="6019800" cy="352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41" w:rsidRPr="00324341" w:rsidRDefault="00D52CD8" w:rsidP="003243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id w:val="-188546958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24341" w:rsidRPr="00A235F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4341" w:rsidRPr="00A235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当該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寄付金は、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公の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秩序又は善良の風俗に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反する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ものでは</w:t>
                            </w:r>
                            <w:r w:rsidR="00324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87664D" id="_x0000_s1031" type="#_x0000_t202" style="position:absolute;left:0;text-align:left;margin-left:38.25pt;margin-top:9.25pt;width:474pt;height:2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">
                <v:textbox>
                  <w:txbxContent>
                    <w:p w:rsidR="00324341" w:rsidRPr="00324341" w:rsidRDefault="00324341" w:rsidP="0032434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id w:val="-188546958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Pr="00A235F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A235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寄付金は、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秩序又は善良の風俗に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反する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ものでは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6A9">
        <w:rPr>
          <w:rFonts w:ascii="ＭＳ Ｐゴシック" w:eastAsia="ＭＳ Ｐゴシック" w:hAnsi="ＭＳ Ｐゴシック" w:cs="Segoe UI Symbol" w:hint="eastAsia"/>
          <w:color w:val="1F4E79" w:themeColor="accent1" w:themeShade="80"/>
          <w:sz w:val="22"/>
        </w:rPr>
        <w:t xml:space="preserve">　 </w:t>
      </w:r>
    </w:p>
    <w:p w:rsidR="00324341" w:rsidRPr="00C946A9" w:rsidRDefault="00324341" w:rsidP="00324341">
      <w:pPr>
        <w:spacing w:line="260" w:lineRule="exact"/>
        <w:ind w:firstLineChars="300" w:firstLine="632"/>
        <w:rPr>
          <w:rFonts w:ascii="ＭＳ Ｐゴシック" w:eastAsia="ＭＳ Ｐゴシック" w:hAnsi="ＭＳ Ｐゴシック"/>
          <w:b/>
          <w:color w:val="1F4E79" w:themeColor="accent1" w:themeShade="80"/>
        </w:rPr>
      </w:pPr>
    </w:p>
    <w:p w:rsidR="00324341" w:rsidRPr="00C946A9" w:rsidRDefault="00324341" w:rsidP="009343D3">
      <w:pPr>
        <w:spacing w:line="260" w:lineRule="exact"/>
        <w:rPr>
          <w:rFonts w:ascii="ＭＳ Ｐゴシック" w:eastAsia="ＭＳ Ｐゴシック" w:hAnsi="ＭＳ Ｐゴシック"/>
          <w:b/>
          <w:color w:val="1F4E79" w:themeColor="accent1" w:themeShade="80"/>
        </w:rPr>
      </w:pPr>
    </w:p>
    <w:p w:rsidR="009343D3" w:rsidRPr="00C946A9" w:rsidRDefault="009343D3" w:rsidP="009343D3">
      <w:pPr>
        <w:spacing w:line="320" w:lineRule="exact"/>
        <w:ind w:firstLineChars="200" w:firstLine="400"/>
        <w:rPr>
          <w:rFonts w:ascii="ＭＳ Ｐゴシック" w:eastAsia="ＭＳ Ｐゴシック" w:hAnsi="ＭＳ Ｐゴシック"/>
          <w:sz w:val="20"/>
          <w:szCs w:val="19"/>
        </w:rPr>
      </w:pPr>
    </w:p>
    <w:p w:rsidR="009343D3" w:rsidRPr="00C946A9" w:rsidRDefault="009343D3" w:rsidP="009343D3">
      <w:pPr>
        <w:pStyle w:val="aa"/>
        <w:numPr>
          <w:ilvl w:val="0"/>
          <w:numId w:val="9"/>
        </w:numPr>
        <w:spacing w:line="320" w:lineRule="exact"/>
        <w:ind w:leftChars="0"/>
        <w:rPr>
          <w:rFonts w:ascii="ＭＳ Ｐゴシック" w:eastAsia="ＭＳ Ｐゴシック" w:hAnsi="ＭＳ Ｐゴシック"/>
          <w:sz w:val="20"/>
          <w:szCs w:val="19"/>
        </w:rPr>
      </w:pP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企業版赤穂ふるさとづくり寄付金事務取扱要綱第４条第３項の規定により、上記⑷及び⑸に該当する場</w:t>
      </w:r>
      <w:r w:rsidR="00665206" w:rsidRPr="00C946A9">
        <w:rPr>
          <w:rFonts w:ascii="ＭＳ Ｐゴシック" w:eastAsia="ＭＳ Ｐゴシック" w:hAnsi="ＭＳ Ｐゴシック" w:hint="eastAsia"/>
          <w:sz w:val="20"/>
          <w:szCs w:val="19"/>
        </w:rPr>
        <w:t>合のほか、寄付金の受領をお断りし、又は収受後に返還する</w:t>
      </w:r>
      <w:r w:rsidRPr="00C946A9">
        <w:rPr>
          <w:rFonts w:ascii="ＭＳ Ｐゴシック" w:eastAsia="ＭＳ Ｐゴシック" w:hAnsi="ＭＳ Ｐゴシック" w:hint="eastAsia"/>
          <w:sz w:val="20"/>
          <w:szCs w:val="19"/>
        </w:rPr>
        <w:t>場合があります。</w:t>
      </w:r>
    </w:p>
    <w:p w:rsidR="00C7516E" w:rsidRPr="00C946A9" w:rsidRDefault="00C7516E" w:rsidP="00FA5EC5">
      <w:pPr>
        <w:spacing w:line="260" w:lineRule="exact"/>
        <w:ind w:firstLineChars="300" w:firstLine="632"/>
        <w:rPr>
          <w:rFonts w:ascii="ＭＳ Ｐゴシック" w:eastAsia="ＭＳ Ｐゴシック" w:hAnsi="ＭＳ Ｐゴシック"/>
          <w:b/>
          <w:color w:val="1F4E79" w:themeColor="accent1" w:themeShade="80"/>
        </w:rPr>
      </w:pPr>
    </w:p>
    <w:p w:rsidR="00552ABA" w:rsidRPr="00C33072" w:rsidRDefault="00552ABA" w:rsidP="00FA5EC5">
      <w:pPr>
        <w:spacing w:line="260" w:lineRule="exact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552ABA" w:rsidRPr="00C33072" w:rsidSect="00FA5EC5">
      <w:pgSz w:w="11906" w:h="16838" w:code="9"/>
      <w:pgMar w:top="720" w:right="720" w:bottom="720" w:left="72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D8" w:rsidRDefault="00D52CD8" w:rsidP="00A82203">
      <w:r>
        <w:separator/>
      </w:r>
    </w:p>
  </w:endnote>
  <w:endnote w:type="continuationSeparator" w:id="0">
    <w:p w:rsidR="00D52CD8" w:rsidRDefault="00D52CD8" w:rsidP="00A8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D8" w:rsidRDefault="00D52CD8" w:rsidP="00A82203">
      <w:r>
        <w:separator/>
      </w:r>
    </w:p>
  </w:footnote>
  <w:footnote w:type="continuationSeparator" w:id="0">
    <w:p w:rsidR="00D52CD8" w:rsidRDefault="00D52CD8" w:rsidP="00A8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E7"/>
    <w:multiLevelType w:val="hybridMultilevel"/>
    <w:tmpl w:val="78CA587E"/>
    <w:lvl w:ilvl="0" w:tplc="DEDA0E4A">
      <w:numFmt w:val="bullet"/>
      <w:lvlText w:val="※"/>
      <w:lvlJc w:val="left"/>
      <w:pPr>
        <w:ind w:left="8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" w15:restartNumberingAfterBreak="0">
    <w:nsid w:val="196E3ED2"/>
    <w:multiLevelType w:val="hybridMultilevel"/>
    <w:tmpl w:val="F4AABB5E"/>
    <w:lvl w:ilvl="0" w:tplc="32C63E72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24BD25DD"/>
    <w:multiLevelType w:val="hybridMultilevel"/>
    <w:tmpl w:val="3654A8C0"/>
    <w:lvl w:ilvl="0" w:tplc="A4CCAA7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8A5FA8"/>
    <w:multiLevelType w:val="hybridMultilevel"/>
    <w:tmpl w:val="6DB8BDD8"/>
    <w:lvl w:ilvl="0" w:tplc="B396EF0E">
      <w:start w:val="1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54976587"/>
    <w:multiLevelType w:val="hybridMultilevel"/>
    <w:tmpl w:val="5B90FBC2"/>
    <w:lvl w:ilvl="0" w:tplc="60B691C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8AA1E3D"/>
    <w:multiLevelType w:val="hybridMultilevel"/>
    <w:tmpl w:val="0E866736"/>
    <w:lvl w:ilvl="0" w:tplc="C542063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6D1E6ECE"/>
    <w:multiLevelType w:val="hybridMultilevel"/>
    <w:tmpl w:val="32A68672"/>
    <w:lvl w:ilvl="0" w:tplc="0040FC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91255"/>
    <w:multiLevelType w:val="hybridMultilevel"/>
    <w:tmpl w:val="D734A86E"/>
    <w:lvl w:ilvl="0" w:tplc="3698E39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FB06680"/>
    <w:multiLevelType w:val="hybridMultilevel"/>
    <w:tmpl w:val="0BD2CD1C"/>
    <w:lvl w:ilvl="0" w:tplc="17E88CD4">
      <w:start w:val="1"/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3"/>
    <w:rsid w:val="00002EDD"/>
    <w:rsid w:val="000646EE"/>
    <w:rsid w:val="000672CC"/>
    <w:rsid w:val="000B7121"/>
    <w:rsid w:val="000E19F2"/>
    <w:rsid w:val="00110BF2"/>
    <w:rsid w:val="00117DB3"/>
    <w:rsid w:val="00124D4B"/>
    <w:rsid w:val="00145D24"/>
    <w:rsid w:val="00154424"/>
    <w:rsid w:val="00154F08"/>
    <w:rsid w:val="00186FD2"/>
    <w:rsid w:val="001D3D4E"/>
    <w:rsid w:val="001D5517"/>
    <w:rsid w:val="001E4EA9"/>
    <w:rsid w:val="00216B6C"/>
    <w:rsid w:val="00225749"/>
    <w:rsid w:val="002409B2"/>
    <w:rsid w:val="00260626"/>
    <w:rsid w:val="00263AEB"/>
    <w:rsid w:val="00272620"/>
    <w:rsid w:val="00280EF0"/>
    <w:rsid w:val="002A04E0"/>
    <w:rsid w:val="002C10C8"/>
    <w:rsid w:val="002C6AF3"/>
    <w:rsid w:val="002D3A5A"/>
    <w:rsid w:val="002E52B3"/>
    <w:rsid w:val="002F16EF"/>
    <w:rsid w:val="00304AA1"/>
    <w:rsid w:val="003241D2"/>
    <w:rsid w:val="00324341"/>
    <w:rsid w:val="003407C3"/>
    <w:rsid w:val="00354A93"/>
    <w:rsid w:val="00357377"/>
    <w:rsid w:val="00375808"/>
    <w:rsid w:val="003D16D5"/>
    <w:rsid w:val="00404C91"/>
    <w:rsid w:val="004361A8"/>
    <w:rsid w:val="0043655B"/>
    <w:rsid w:val="00443D0A"/>
    <w:rsid w:val="00460464"/>
    <w:rsid w:val="00473FEF"/>
    <w:rsid w:val="004E7B7D"/>
    <w:rsid w:val="005060B0"/>
    <w:rsid w:val="005121F7"/>
    <w:rsid w:val="00516D52"/>
    <w:rsid w:val="005203E2"/>
    <w:rsid w:val="00552ABA"/>
    <w:rsid w:val="00592668"/>
    <w:rsid w:val="005B1C02"/>
    <w:rsid w:val="005E5D42"/>
    <w:rsid w:val="005F45B1"/>
    <w:rsid w:val="006351AA"/>
    <w:rsid w:val="00636CED"/>
    <w:rsid w:val="006422A4"/>
    <w:rsid w:val="006440C0"/>
    <w:rsid w:val="00650B2E"/>
    <w:rsid w:val="00654A89"/>
    <w:rsid w:val="00665206"/>
    <w:rsid w:val="006D4C8D"/>
    <w:rsid w:val="006D522B"/>
    <w:rsid w:val="006F7D3F"/>
    <w:rsid w:val="007376F4"/>
    <w:rsid w:val="007408F2"/>
    <w:rsid w:val="00757AF6"/>
    <w:rsid w:val="007852E1"/>
    <w:rsid w:val="007B0159"/>
    <w:rsid w:val="00803A4E"/>
    <w:rsid w:val="008554C5"/>
    <w:rsid w:val="00864C7E"/>
    <w:rsid w:val="008B5F78"/>
    <w:rsid w:val="008B6BBA"/>
    <w:rsid w:val="008C3D55"/>
    <w:rsid w:val="008C530D"/>
    <w:rsid w:val="008E36E9"/>
    <w:rsid w:val="008E6471"/>
    <w:rsid w:val="008F15F5"/>
    <w:rsid w:val="00923AB4"/>
    <w:rsid w:val="009343D3"/>
    <w:rsid w:val="00937439"/>
    <w:rsid w:val="00942FC5"/>
    <w:rsid w:val="00943978"/>
    <w:rsid w:val="009512F8"/>
    <w:rsid w:val="00963D5D"/>
    <w:rsid w:val="0096407A"/>
    <w:rsid w:val="009E0947"/>
    <w:rsid w:val="00A235FB"/>
    <w:rsid w:val="00A60588"/>
    <w:rsid w:val="00A82203"/>
    <w:rsid w:val="00A8555C"/>
    <w:rsid w:val="00AE66A8"/>
    <w:rsid w:val="00B14D41"/>
    <w:rsid w:val="00B31913"/>
    <w:rsid w:val="00B75DA0"/>
    <w:rsid w:val="00B81A66"/>
    <w:rsid w:val="00BE70B2"/>
    <w:rsid w:val="00BF439E"/>
    <w:rsid w:val="00C33072"/>
    <w:rsid w:val="00C355C2"/>
    <w:rsid w:val="00C44FA2"/>
    <w:rsid w:val="00C7516E"/>
    <w:rsid w:val="00C75EC6"/>
    <w:rsid w:val="00C946A9"/>
    <w:rsid w:val="00CD14D5"/>
    <w:rsid w:val="00CD196C"/>
    <w:rsid w:val="00D22D44"/>
    <w:rsid w:val="00D47CDB"/>
    <w:rsid w:val="00D52CD8"/>
    <w:rsid w:val="00D60893"/>
    <w:rsid w:val="00D81495"/>
    <w:rsid w:val="00DB4DFA"/>
    <w:rsid w:val="00DC713F"/>
    <w:rsid w:val="00E36D10"/>
    <w:rsid w:val="00E62A59"/>
    <w:rsid w:val="00E80711"/>
    <w:rsid w:val="00E91274"/>
    <w:rsid w:val="00EA7577"/>
    <w:rsid w:val="00EB6B92"/>
    <w:rsid w:val="00ED484C"/>
    <w:rsid w:val="00ED747A"/>
    <w:rsid w:val="00EF546B"/>
    <w:rsid w:val="00F92168"/>
    <w:rsid w:val="00F93FC6"/>
    <w:rsid w:val="00FA5EC5"/>
    <w:rsid w:val="00FA7998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53737-6205-4AA1-A12B-3E55542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203"/>
  </w:style>
  <w:style w:type="paragraph" w:styleId="a8">
    <w:name w:val="footer"/>
    <w:basedOn w:val="a"/>
    <w:link w:val="a9"/>
    <w:uiPriority w:val="99"/>
    <w:unhideWhenUsed/>
    <w:rsid w:val="00A8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203"/>
  </w:style>
  <w:style w:type="paragraph" w:styleId="aa">
    <w:name w:val="List Paragraph"/>
    <w:basedOn w:val="a"/>
    <w:uiPriority w:val="34"/>
    <w:qFormat/>
    <w:rsid w:val="00280EF0"/>
    <w:pPr>
      <w:ind w:leftChars="400" w:left="840"/>
    </w:pPr>
  </w:style>
  <w:style w:type="character" w:styleId="ab">
    <w:name w:val="Hyperlink"/>
    <w:basedOn w:val="a0"/>
    <w:uiPriority w:val="99"/>
    <w:unhideWhenUsed/>
    <w:rsid w:val="00F93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5E3C-8FF3-4968-A5A5-F9D82FA3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E6556984.dotm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建部 有宏</cp:lastModifiedBy>
  <cp:revision>2</cp:revision>
  <cp:lastPrinted>2022-12-06T00:33:00Z</cp:lastPrinted>
  <dcterms:created xsi:type="dcterms:W3CDTF">2023-03-31T00:51:00Z</dcterms:created>
  <dcterms:modified xsi:type="dcterms:W3CDTF">2023-03-31T00:51:00Z</dcterms:modified>
</cp:coreProperties>
</file>